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845F" w14:textId="77777777" w:rsidR="001C21E2" w:rsidRDefault="001C21E2" w:rsidP="001C21E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uk-UA" w:eastAsia="en-US"/>
        </w:rPr>
      </w:pPr>
      <w:bookmarkStart w:id="0" w:name="_Hlk159923416"/>
      <w:bookmarkEnd w:id="0"/>
      <w:r>
        <w:rPr>
          <w:rFonts w:ascii="Times New Roman" w:eastAsia="Calibri" w:hAnsi="Times New Roman"/>
          <w:b/>
          <w:bCs/>
          <w:sz w:val="28"/>
          <w:szCs w:val="28"/>
          <w:lang w:val="uk-UA" w:eastAsia="en-US"/>
        </w:rPr>
        <w:t xml:space="preserve">СЕРПНЕВИЙ ЛІЦЕЙ </w:t>
      </w:r>
    </w:p>
    <w:p w14:paraId="19A4052F" w14:textId="77777777" w:rsidR="001C21E2" w:rsidRDefault="001C21E2" w:rsidP="001C21E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uk-UA" w:eastAsia="en-US"/>
        </w:rPr>
        <w:t>ВАЛКІВСЬКОЇ МІСЬКОЇ РАДИ БОГОДУХІВСЬКОГО РАЙОНУ</w:t>
      </w:r>
    </w:p>
    <w:p w14:paraId="4467994A" w14:textId="77777777" w:rsidR="001C21E2" w:rsidRDefault="001C21E2" w:rsidP="001C21E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uk-UA" w:eastAsia="en-US"/>
        </w:rPr>
        <w:t>ХАРКІВСЬКОЇ ОБЛАСТІ</w:t>
      </w:r>
    </w:p>
    <w:p w14:paraId="55709515" w14:textId="77777777" w:rsidR="001C21E2" w:rsidRPr="00A654AD" w:rsidRDefault="001C21E2" w:rsidP="001C21E2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val="uk-UA" w:eastAsia="en-US"/>
        </w:rPr>
      </w:pPr>
      <w:r w:rsidRPr="00A654AD">
        <w:rPr>
          <w:rFonts w:ascii="Times New Roman" w:eastAsia="Calibri" w:hAnsi="Times New Roman"/>
          <w:bCs/>
          <w:sz w:val="28"/>
          <w:szCs w:val="28"/>
          <w:lang w:val="uk-UA" w:eastAsia="en-US"/>
        </w:rPr>
        <w:t>№ 25188157</w:t>
      </w:r>
    </w:p>
    <w:p w14:paraId="5B14215E" w14:textId="77777777" w:rsidR="001C21E2" w:rsidRPr="000337B3" w:rsidRDefault="001C21E2" w:rsidP="001C2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63053, Харківська область, Богодухівський район,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с.Серпневе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Шкільна, будинок 2, </w:t>
      </w:r>
      <w:r>
        <w:rPr>
          <w:rFonts w:ascii="Times New Roman" w:hAnsi="Times New Roman" w:cs="Times New Roman"/>
          <w:sz w:val="28"/>
          <w:szCs w:val="28"/>
        </w:rPr>
        <w:t>тел. 05753-6472</w:t>
      </w:r>
      <w:r w:rsidRPr="000337B3">
        <w:rPr>
          <w:rFonts w:ascii="Times New Roman" w:hAnsi="Times New Roman" w:cs="Times New Roman"/>
          <w:sz w:val="28"/>
          <w:szCs w:val="28"/>
        </w:rPr>
        <w:t>1, е-</w:t>
      </w:r>
      <w:proofErr w:type="spellStart"/>
      <w:r w:rsidRPr="000337B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337B3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A654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serpnevenvk</w:t>
        </w:r>
        <w:r w:rsidRPr="00A654A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654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yahoo</w:t>
        </w:r>
        <w:r w:rsidRPr="00A654A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654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14:paraId="2E50EBB7" w14:textId="77777777" w:rsidR="001C21E2" w:rsidRDefault="001C21E2" w:rsidP="001C2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6F99C7" w14:textId="3ACF7EAC" w:rsidR="001C21E2" w:rsidRPr="000337B3" w:rsidRDefault="001C21E2" w:rsidP="001C21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337B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337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337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01-26/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14:paraId="616B6060" w14:textId="77777777" w:rsidR="001C21E2" w:rsidRPr="00875C45" w:rsidRDefault="001C21E2" w:rsidP="001C2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7B3">
        <w:rPr>
          <w:rFonts w:ascii="Times New Roman" w:hAnsi="Times New Roman" w:cs="Times New Roman"/>
          <w:sz w:val="28"/>
          <w:szCs w:val="28"/>
        </w:rPr>
        <w:t>на № _____</w:t>
      </w:r>
      <w:proofErr w:type="spellStart"/>
      <w:r w:rsidRPr="000337B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337B3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14:paraId="6F5D3118" w14:textId="77777777" w:rsidR="001C21E2" w:rsidRDefault="001C21E2" w:rsidP="001C21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1E97">
        <w:rPr>
          <w:rFonts w:ascii="Times New Roman" w:hAnsi="Times New Roman" w:cs="Times New Roman"/>
          <w:sz w:val="28"/>
          <w:szCs w:val="28"/>
        </w:rPr>
        <w:t>КУ «</w:t>
      </w:r>
      <w:proofErr w:type="spellStart"/>
      <w:r w:rsidRPr="00261E97">
        <w:rPr>
          <w:rFonts w:ascii="Times New Roman" w:hAnsi="Times New Roman" w:cs="Times New Roman"/>
          <w:sz w:val="28"/>
          <w:szCs w:val="28"/>
        </w:rPr>
        <w:t>Валківський</w:t>
      </w:r>
      <w:proofErr w:type="spellEnd"/>
      <w:r w:rsidRPr="00261E97">
        <w:rPr>
          <w:rFonts w:ascii="Times New Roman" w:hAnsi="Times New Roman" w:cs="Times New Roman"/>
          <w:sz w:val="28"/>
          <w:szCs w:val="28"/>
        </w:rPr>
        <w:t xml:space="preserve"> ЦПРПП»</w:t>
      </w:r>
    </w:p>
    <w:p w14:paraId="57F03C05" w14:textId="77777777" w:rsidR="001C21E2" w:rsidRDefault="001C21E2" w:rsidP="001C2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3D6A61" w14:textId="1B860220" w:rsidR="001C21E2" w:rsidRDefault="001C21E2" w:rsidP="001C21E2">
      <w:pPr>
        <w:jc w:val="center"/>
      </w:pPr>
      <w:r>
        <w:rPr>
          <w:noProof/>
        </w:rPr>
        <w:drawing>
          <wp:inline distT="0" distB="0" distL="0" distR="0" wp14:anchorId="7F0C3A39" wp14:editId="13228A2E">
            <wp:extent cx="5276850" cy="7010400"/>
            <wp:effectExtent l="0" t="0" r="0" b="0"/>
            <wp:docPr id="11945917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59172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0F7C7" w14:textId="75C7DE73" w:rsidR="001C21E2" w:rsidRDefault="001C21E2" w:rsidP="001C21E2">
      <w:pPr>
        <w:jc w:val="center"/>
      </w:pPr>
      <w:r>
        <w:rPr>
          <w:noProof/>
        </w:rPr>
        <w:lastRenderedPageBreak/>
        <w:drawing>
          <wp:inline distT="0" distB="0" distL="0" distR="0" wp14:anchorId="012C63D6" wp14:editId="1EFEBFBE">
            <wp:extent cx="5276850" cy="7781925"/>
            <wp:effectExtent l="0" t="0" r="0" b="9525"/>
            <wp:docPr id="1976219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62197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778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95B5934" wp14:editId="6079E533">
            <wp:extent cx="5267325" cy="7591425"/>
            <wp:effectExtent l="0" t="0" r="9525" b="9525"/>
            <wp:docPr id="716129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1298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42DC9C" wp14:editId="3916460E">
            <wp:extent cx="5429250" cy="1704975"/>
            <wp:effectExtent l="0" t="0" r="0" b="9525"/>
            <wp:docPr id="2182487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248727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21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A48A6" w14:textId="77777777" w:rsidR="001B1579" w:rsidRDefault="001B1579" w:rsidP="001C21E2">
      <w:pPr>
        <w:spacing w:after="0" w:line="240" w:lineRule="auto"/>
      </w:pPr>
      <w:r>
        <w:separator/>
      </w:r>
    </w:p>
  </w:endnote>
  <w:endnote w:type="continuationSeparator" w:id="0">
    <w:p w14:paraId="252F8396" w14:textId="77777777" w:rsidR="001B1579" w:rsidRDefault="001B1579" w:rsidP="001C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3F6DB" w14:textId="77777777" w:rsidR="001B1579" w:rsidRDefault="001B1579" w:rsidP="001C21E2">
      <w:pPr>
        <w:spacing w:after="0" w:line="240" w:lineRule="auto"/>
      </w:pPr>
      <w:r>
        <w:separator/>
      </w:r>
    </w:p>
  </w:footnote>
  <w:footnote w:type="continuationSeparator" w:id="0">
    <w:p w14:paraId="447B5FEA" w14:textId="77777777" w:rsidR="001B1579" w:rsidRDefault="001B1579" w:rsidP="001C2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E2"/>
    <w:rsid w:val="001B1579"/>
    <w:rsid w:val="001C21E2"/>
    <w:rsid w:val="00D979B5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F7C0"/>
  <w15:chartTrackingRefBased/>
  <w15:docId w15:val="{E55B3510-D26E-4A92-8888-BC9EC660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1E2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C21E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21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C21E2"/>
    <w:rPr>
      <w:rFonts w:eastAsiaTheme="minorEastAsia"/>
      <w:kern w:val="0"/>
      <w:lang w:val="ru-RU" w:eastAsia="ru-RU"/>
      <w14:ligatures w14:val="none"/>
    </w:rPr>
  </w:style>
  <w:style w:type="paragraph" w:styleId="a6">
    <w:name w:val="footer"/>
    <w:basedOn w:val="a"/>
    <w:link w:val="a7"/>
    <w:uiPriority w:val="99"/>
    <w:unhideWhenUsed/>
    <w:rsid w:val="001C21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C21E2"/>
    <w:rPr>
      <w:rFonts w:eastAsiaTheme="minorEastAsia"/>
      <w:kern w:val="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pnevenvk@yahoo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228</Words>
  <Characters>131</Characters>
  <Application>Microsoft Office Word</Application>
  <DocSecurity>0</DocSecurity>
  <Lines>1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2024-02-27T08:41:00Z</dcterms:created>
  <dcterms:modified xsi:type="dcterms:W3CDTF">2024-02-27T08:51:00Z</dcterms:modified>
</cp:coreProperties>
</file>